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16B" w:rsidRP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</w:t>
      </w:r>
      <w:r w:rsidRPr="0046516B">
        <w:rPr>
          <w:rFonts w:ascii="Times New Roman" w:hAnsi="Times New Roman" w:cs="Times New Roman"/>
          <w:sz w:val="24"/>
          <w:szCs w:val="24"/>
        </w:rPr>
        <w:t>2. sz. melléklet</w:t>
      </w:r>
    </w:p>
    <w:p w:rsidR="0046516B" w:rsidRP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1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516B" w:rsidRP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516B">
        <w:rPr>
          <w:rFonts w:ascii="Times New Roman" w:hAnsi="Times New Roman" w:cs="Times New Roman"/>
          <w:b/>
          <w:sz w:val="24"/>
          <w:szCs w:val="24"/>
        </w:rPr>
        <w:t xml:space="preserve">Javaslat az idősek életminőségének javítását célzó koncepció </w:t>
      </w:r>
    </w:p>
    <w:p w:rsidR="00D75D50" w:rsidRP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516B">
        <w:rPr>
          <w:rFonts w:ascii="Times New Roman" w:hAnsi="Times New Roman" w:cs="Times New Roman"/>
          <w:b/>
          <w:sz w:val="24"/>
          <w:szCs w:val="24"/>
        </w:rPr>
        <w:t>2017. évi feladattervére</w:t>
      </w:r>
    </w:p>
    <w:p w:rsid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16B" w:rsidRDefault="0046516B" w:rsidP="004651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516B" w:rsidRDefault="0046516B" w:rsidP="004651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516B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yőr Megyei Jogú Város Önkormányzata az Idősek életminőségének javítását célzó koncepció 2013-2017 célkitűzései és feladatainak megvalósítása érdekében a 2017. évben az alábbi tevékenységek végrehajtását vállalja: </w:t>
      </w:r>
    </w:p>
    <w:p w:rsidR="00215501" w:rsidRDefault="00215501" w:rsidP="004651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16B" w:rsidRDefault="0046516B" w:rsidP="004651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516B" w:rsidRPr="00984E99" w:rsidRDefault="0046516B" w:rsidP="0046516B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t>ÉPÍTETT KÖRNYEZET, KÖZLEKEDÉS</w:t>
      </w: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KÜLSŐ-ÉS BELSŐ TEREK, ÉPÜLETEK</w:t>
      </w: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 városi környezetnek az idősek szükségleteit figyelembe vevő fejlesztése.</w:t>
      </w: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1A49DF" w:rsidRDefault="001A49DF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Idő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sbarát közterek bővítése, továbbiak létrehozása</w:t>
      </w:r>
      <w:r w:rsidR="00BA4B8E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46516B" w:rsidRPr="00984E99" w:rsidRDefault="0046516B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Társas kapcsolatok lehetőségének támogatása, közösségi terek kialakításával, fedett találkozási 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pontok az idős emberek számára</w:t>
      </w:r>
      <w:r w:rsidR="00BA4B8E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46516B" w:rsidRDefault="00BA4B8E" w:rsidP="00BA4B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 w:rsidRPr="00BA4B8E">
        <w:rPr>
          <w:rFonts w:ascii="Times New Roman" w:eastAsia="Arial Unicode MS" w:hAnsi="Times New Roman"/>
          <w:sz w:val="24"/>
          <w:szCs w:val="24"/>
        </w:rPr>
        <w:t>Forrás: Költségvetés lehetőségei szerint</w:t>
      </w:r>
    </w:p>
    <w:p w:rsidR="00BA4B8E" w:rsidRPr="00BA4B8E" w:rsidRDefault="00BA4B8E" w:rsidP="00BA4B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KÖZLEKEDÉS</w:t>
      </w: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Mobilitás, öngondoskodás elősegítése</w:t>
      </w:r>
    </w:p>
    <w:p w:rsidR="002014AA" w:rsidRPr="002014AA" w:rsidRDefault="0046516B" w:rsidP="002014AA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1A49DF" w:rsidRDefault="002014AA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közösségi közlekedés 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további fejlesztése</w:t>
      </w:r>
      <w:r w:rsidR="0019488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(pl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. </w:t>
      </w:r>
      <w:r w:rsidR="006340F6"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totemoszlopok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számának bővítése)</w:t>
      </w:r>
      <w:r w:rsidR="001A49D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 amely lehetővé teszi, hogy minél többen tudják igénybe venni ez a közlekedési formát.</w:t>
      </w:r>
    </w:p>
    <w:p w:rsidR="002014AA" w:rsidRDefault="001A49DF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autóbusz menetrendek kialakításánál lehetőség szerint az idősbarát</w:t>
      </w:r>
      <w:r w:rsidR="0021550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szempontok figyelembe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vétele (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megállóhelyek </w:t>
      </w:r>
      <w:r w:rsidR="0021550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temetők, 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egészségügyi intézmények, óvodák, iskolák közelében).</w:t>
      </w:r>
    </w:p>
    <w:p w:rsidR="0046516B" w:rsidRDefault="0046516B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akadálymentes közlekedés biztosítása a gyalogos és közösségi közlekedést igénybevevők számára Gyalogos forgalmat segítő megoldások támogatása, a balesetmentes és biztonságos közlekedés elősegítése (hangjelzéssel ellátott gyalogátkelőhelyek, jelzőlámpák áthangolása, a mozgásukban korlátozottak biztonságos átkelése érdekében).</w:t>
      </w:r>
    </w:p>
    <w:p w:rsidR="001A49DF" w:rsidRPr="00984E99" w:rsidRDefault="00AC1121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biztonságos és akadálymentes közlekedés érdekében az idősek által is szívesen használt kerékpárút-hálózat bővítése, a meglévők folyamatos felújítása. A kerékpárok biztonságos megőrzése érdekében frekventált helyeken tárolok kialakítása.</w:t>
      </w:r>
    </w:p>
    <w:p w:rsidR="00BA4B8E" w:rsidRPr="00BA4B8E" w:rsidRDefault="00BA4B8E" w:rsidP="00BA4B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 w:rsidRPr="00BA4B8E">
        <w:rPr>
          <w:rFonts w:ascii="Times New Roman" w:eastAsia="Arial Unicode MS" w:hAnsi="Times New Roman"/>
          <w:sz w:val="24"/>
          <w:szCs w:val="24"/>
        </w:rPr>
        <w:t>Forrás: Költségvetés lehetőségei szerint</w:t>
      </w:r>
    </w:p>
    <w:p w:rsidR="0046516B" w:rsidRPr="00984E99" w:rsidRDefault="0046516B" w:rsidP="0046516B">
      <w:pPr>
        <w:tabs>
          <w:tab w:val="left" w:pos="709"/>
        </w:tabs>
        <w:suppressAutoHyphens/>
        <w:spacing w:line="100" w:lineRule="atLeast"/>
        <w:jc w:val="both"/>
        <w:rPr>
          <w:rFonts w:ascii="Calibri" w:eastAsia="Arial Unicode MS" w:hAnsi="Calibri" w:cs="Times New Roman"/>
        </w:rPr>
      </w:pP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LAKHATÁS, LAKÓKÖRNYEZET</w:t>
      </w: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időseknek saját otthonukban maradását elősegítő megoldások alkalmazása.</w:t>
      </w:r>
    </w:p>
    <w:p w:rsidR="0046516B" w:rsidRPr="00984E99" w:rsidRDefault="0046516B" w:rsidP="0046516B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6340F6" w:rsidRPr="006340F6" w:rsidRDefault="0046516B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z idősek számára, az önálló életvezetést elősegítő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lakás </w:t>
      </w:r>
      <w:r w:rsid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átalakítási pályázat támogatása, lehetőség szerint a </w:t>
      </w:r>
      <w:r w:rsidR="006340F6" w:rsidRPr="006340F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célcsoport körének szélesítése.</w:t>
      </w:r>
    </w:p>
    <w:p w:rsidR="0046516B" w:rsidRDefault="006340F6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Az idősek számára ki-és átalakított</w:t>
      </w:r>
      <w:r w:rsidR="0046516B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lakások a </w:t>
      </w:r>
      <w:proofErr w:type="spellStart"/>
      <w:r w:rsidR="0046516B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Wel-Hop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</w:t>
      </w:r>
      <w:proofErr w:type="spellEnd"/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ajánlások figyelembevé</w:t>
      </w:r>
      <w:r w:rsidR="00CB616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telével, történjenek.</w:t>
      </w:r>
    </w:p>
    <w:p w:rsidR="00215501" w:rsidRDefault="00215501" w:rsidP="0046516B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önálló életvitelét lehetővé tevő nyugdíjas garzonházak számának növelése</w:t>
      </w:r>
      <w:r w:rsidR="00345EC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6340F6" w:rsidRDefault="00BA4B8E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Forrás: Költségvetés lehetőségei szerint </w:t>
      </w:r>
    </w:p>
    <w:p w:rsidR="006340F6" w:rsidRDefault="006340F6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BA4B8E" w:rsidRDefault="00BA4B8E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6340F6" w:rsidRPr="00984E99" w:rsidRDefault="006340F6" w:rsidP="006340F6">
      <w:pPr>
        <w:widowControl w:val="0"/>
        <w:numPr>
          <w:ilvl w:val="0"/>
          <w:numId w:val="1"/>
        </w:num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  <w:u w:val="single"/>
        </w:rPr>
        <w:lastRenderedPageBreak/>
        <w:t xml:space="preserve">TÁRSADALMI KÖRNYEZET </w:t>
      </w:r>
    </w:p>
    <w:p w:rsidR="006340F6" w:rsidRPr="00984E99" w:rsidRDefault="006340F6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TÁRSADALMI RÉSZVÉTEL</w:t>
      </w:r>
    </w:p>
    <w:p w:rsidR="006340F6" w:rsidRPr="00984E99" w:rsidRDefault="006340F6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Kultúra iránti érdeklődés felkeltése, értékközvetítés megvalósítása, az élethosszig tartó tanulás lehetőségének megteremtése. A szabadidő hasznos eltöltése, ismeretek átadása az idős korosztály számára, tudásuk, tapasztalatuk megbecsülése. </w:t>
      </w:r>
    </w:p>
    <w:p w:rsidR="006340F6" w:rsidRPr="00984E99" w:rsidRDefault="006340F6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0A1DC3" w:rsidRDefault="000A1DC3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sikeres idősödést is elősegítve a szabadidő hasznos eltöltése, az ismeretátadás, a kultúra iránti érdeklődés felkeltése, értékközvetítés megvalósítása</w:t>
      </w:r>
    </w:p>
    <w:p w:rsidR="006340F6" w:rsidRDefault="006340F6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Generációk együttműködését segítő programok ösztönzése, támogatása.</w:t>
      </w:r>
      <w:r w:rsidR="000A1DC3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hagyományok, értékek átadására </w:t>
      </w:r>
    </w:p>
    <w:p w:rsidR="000A1DC3" w:rsidRPr="000A1DC3" w:rsidRDefault="000A1DC3" w:rsidP="000A1DC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Nyugdíjas Egyetem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szemesztereinek támogatása és ösztönzése.</w:t>
      </w:r>
    </w:p>
    <w:p w:rsidR="006340F6" w:rsidRDefault="006340F6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érdeklődődési körébe tartozó képzések felkutatása, hozzáférhető tétele kedvező feltételekkel (nyelvtanulás, informatikai képzés…).</w:t>
      </w:r>
    </w:p>
    <w:p w:rsidR="00C70194" w:rsidRDefault="00C70194" w:rsidP="00C7019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Forrás: - </w:t>
      </w:r>
    </w:p>
    <w:p w:rsidR="006340F6" w:rsidRPr="00984E99" w:rsidRDefault="006340F6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6340F6" w:rsidRPr="00984E99" w:rsidRDefault="006340F6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Kulturális szolgáltatások fejlesztése</w:t>
      </w:r>
    </w:p>
    <w:p w:rsidR="006340F6" w:rsidRPr="00984E99" w:rsidRDefault="006340F6" w:rsidP="006340F6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6107B8" w:rsidRPr="00215501" w:rsidRDefault="006107B8" w:rsidP="006107B8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Korbarát programszervezés, amely révén a re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ndezvények, programok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nyugdíjasok igényeihez, sajátosságaihoz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igazodnak</w:t>
      </w:r>
      <w:r w:rsidR="00345EC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6340F6" w:rsidRPr="00984E99" w:rsidRDefault="006107B8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hagyományos </w:t>
      </w:r>
      <w:r w:rsidR="006340F6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éves programok és rendezvények támogatása (Idősek Világnapja, Alkotó Nyugdíjasok Kiállítása, Mindenki Karácsonya ünnepség).</w:t>
      </w:r>
    </w:p>
    <w:p w:rsidR="006340F6" w:rsidRPr="00984E99" w:rsidRDefault="006340F6" w:rsidP="006340F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Tavaszi </w:t>
      </w:r>
      <w:r w:rsidR="006107B8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és őszi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nagyrendezvény</w:t>
      </w:r>
      <w:r w:rsidR="006107B8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ek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idősek számára.</w:t>
      </w:r>
    </w:p>
    <w:p w:rsidR="00BA4B8E" w:rsidRPr="00BA4B8E" w:rsidRDefault="00BA4B8E" w:rsidP="00BA4B8E">
      <w:pPr>
        <w:tabs>
          <w:tab w:val="left" w:pos="709"/>
        </w:tabs>
        <w:suppressAutoHyphens/>
        <w:spacing w:after="0" w:line="100" w:lineRule="atLeast"/>
        <w:jc w:val="both"/>
        <w:rPr>
          <w:rFonts w:eastAsia="Arial Unicode MS"/>
        </w:rPr>
      </w:pPr>
      <w:r w:rsidRPr="00BA4B8E">
        <w:rPr>
          <w:rFonts w:ascii="Times New Roman" w:eastAsia="Arial Unicode MS" w:hAnsi="Times New Roman"/>
          <w:sz w:val="24"/>
          <w:szCs w:val="24"/>
        </w:rPr>
        <w:t xml:space="preserve">Forrás: Költségvetés lehetőségei szerint, Idősügyi Tanács kerete </w:t>
      </w:r>
      <w:r w:rsidR="0019488B">
        <w:rPr>
          <w:rFonts w:ascii="Times New Roman" w:eastAsia="Arial Unicode MS" w:hAnsi="Times New Roman"/>
          <w:sz w:val="24"/>
          <w:szCs w:val="24"/>
        </w:rPr>
        <w:t>– 2.200.</w:t>
      </w:r>
      <w:r w:rsidR="00C70194">
        <w:rPr>
          <w:rFonts w:ascii="Times New Roman" w:eastAsia="Arial Unicode MS" w:hAnsi="Times New Roman"/>
          <w:sz w:val="24"/>
          <w:szCs w:val="24"/>
        </w:rPr>
        <w:t>000 Ft.</w:t>
      </w:r>
    </w:p>
    <w:p w:rsidR="00215501" w:rsidRDefault="00215501" w:rsidP="00215501">
      <w:pPr>
        <w:widowControl w:val="0"/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215501" w:rsidRPr="00984E99" w:rsidRDefault="00215501" w:rsidP="00215501">
      <w:pPr>
        <w:widowControl w:val="0"/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215501" w:rsidRPr="00984E99" w:rsidRDefault="00215501" w:rsidP="0021550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TÁRSADALMI INTEGRÁCIÓ</w:t>
      </w:r>
    </w:p>
    <w:p w:rsidR="00215501" w:rsidRPr="00984E99" w:rsidRDefault="00215501" w:rsidP="0021550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</w:t>
      </w: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 </w:t>
      </w: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A döntéshozatalban való részvétel elősegítése. Egyenlő esélyű hozzáférés biztosítása a különböző szolgáltatások terén. Az idősek helyzetéből adódó hátrányok, illetve egyenlőtlenségek (jövedelmi, lakásviszonyok) csökkentése, megszüntetése. </w:t>
      </w:r>
    </w:p>
    <w:p w:rsidR="00215501" w:rsidRPr="00984E99" w:rsidRDefault="00215501" w:rsidP="0021550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215501" w:rsidRPr="00C44DB0" w:rsidRDefault="00C44DB0" w:rsidP="00C44DB0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Idősügyi Tanács révén az időskorú polgárok életkörülményeit érintő országos és helyi döntések előkészítésének szakaszában állásfoglalás, véleményezés javaslattétel lehetőségének megteremtése. Az érintettek közötti kommunikáció, információcsere és a tájékoztatás elősegítése. </w:t>
      </w:r>
      <w:r w:rsidRPr="00C44DB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</w:t>
      </w:r>
      <w:r w:rsidR="00215501" w:rsidRPr="00C44DB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idősek döntéshozatalban való részvételének biztosítása,</w:t>
      </w:r>
      <w:r w:rsidRPr="00C44DB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döntéshozatalba való bevonásuk.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Kapcs</w:t>
      </w:r>
      <w:r w:rsidR="00C44DB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olattartás az Országos Idősek Tanácsával és más országos idősügyi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szervezetekkel.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generációk közötti távolság csökkentése. Közös programok, találkozások elősegítik a kialakult előítéletek változását, formálását. 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szervezetekhez nem tartozó idősek és hozzátartozóik elérése, informálása, az Idősügyi Tanács, a civil szervezetek és az ellátórendszer csatornáján keresztül, a média bevonásával. 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időseket összefogó civil sze</w:t>
      </w:r>
      <w:r w:rsidR="00C44DB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rvezetek működésének támogatása (civil pályázat)</w:t>
      </w:r>
      <w:r w:rsidR="0019488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Országos rendezvényeken való részvétel biztosítása.</w:t>
      </w:r>
    </w:p>
    <w:p w:rsidR="00215501" w:rsidRPr="00984E99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helyzetéből adódó hátrányok csökkentése, a szolgáltatásokhoz egyenlő esélyű hozzáférés biztosítása, a tájékoztatás széleskörűvé tételével.</w:t>
      </w:r>
    </w:p>
    <w:p w:rsidR="00215501" w:rsidRDefault="00215501" w:rsidP="0021550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 lehetőségek: szükségletalapú szociális szolgáltatások, generációs programok városi és városrészi szinteken, a lakosság rendszeres tájékoztatása a média bevonásával.</w:t>
      </w:r>
    </w:p>
    <w:p w:rsidR="00C70194" w:rsidRDefault="00C70194" w:rsidP="00C7019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Költségvetés lehetőségei szerin</w:t>
      </w:r>
      <w:r w:rsidR="0019488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t, Idősügyi Tanács kerete – 100.000-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Ft.</w:t>
      </w:r>
    </w:p>
    <w:p w:rsidR="00AC1121" w:rsidRDefault="00AC1121" w:rsidP="00AC112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AC1121" w:rsidRPr="00984E99" w:rsidRDefault="00AC1121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idősek közösségi részvételének ösztönzése, társadalmi kapcsolatok erősítése, az idős közösségek működésének támogatása. Időskorúak esélyegyenlősége, előítéletek sztereotípiák megszüntetése, pozitív időskép kialakítása. </w:t>
      </w:r>
    </w:p>
    <w:p w:rsidR="00AC1121" w:rsidRPr="00984E99" w:rsidRDefault="00AC1121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D27345" w:rsidRPr="00D27345" w:rsidRDefault="00D27345" w:rsidP="00D2734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szervezetekhez nem tartozó idősekkel kapcsolattartás, információs csatorna kiépítése.</w:t>
      </w:r>
    </w:p>
    <w:p w:rsidR="00D27345" w:rsidRDefault="00D27345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Szemléletformálás, a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pozitív időskép hangsúlyozása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 az idős emberekhez való pozitív hozzáállás hangsúlyozása. I</w:t>
      </w:r>
      <w:r w:rsidR="00AC112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dőskorúak kirekesztődésének, elszigetelődésének megakadályozása, esélyegy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enlőség megteremtése érdekében</w:t>
      </w:r>
      <w:r w:rsid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 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="00AC112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média kulcsfontosságú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társadalom formálásában, az idősekhez való viszonyulásban, a róluk alkotott kép kialakításában (előítéletek, sztereotípiák </w:t>
      </w:r>
      <w:r w:rsid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megváltoztatása).</w:t>
      </w:r>
      <w:r w:rsidR="00AC1121"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AC1121" w:rsidRPr="00984E99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időskorú generáció értékeinek, tapasztalatának, tudásának felhasználása, véleményük figyelembevétele. </w:t>
      </w:r>
    </w:p>
    <w:p w:rsidR="00AC1121" w:rsidRPr="00984E99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Önkéntes tevékenység ösztönzése, szervezése időskorban. Az önkéntesség, az önkéntes munka lehetőséget teremt a társadalmi részvételre, valamint a hasznosság érzésével tölti el az embereket, hogy másokért tehetnek. Ez megakadályozza az idősek társadalmi elszigetelődését és elmagányosodását, ezáltal fokozza a mentális jólétet. </w:t>
      </w:r>
    </w:p>
    <w:p w:rsidR="00AC1121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Beszélgető Hálózat önkéntesei számára rendszeres találkozási lehetőség </w:t>
      </w:r>
      <w:r w:rsidR="00BB3008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illetve</w:t>
      </w:r>
      <w:r w:rsidR="00CB616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,</w:t>
      </w:r>
      <w:r w:rsidR="00345EC0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 w:rsidR="00345EC0"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 xml:space="preserve">újabb képzés </w:t>
      </w:r>
      <w:r w:rsidR="00BB3008"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megszervezése az utánpótlás és a fenntarthatóság biztosítása érdekében</w:t>
      </w:r>
      <w:r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.</w:t>
      </w:r>
    </w:p>
    <w:p w:rsidR="00C70194" w:rsidRPr="00CB6166" w:rsidRDefault="00C70194" w:rsidP="00C7019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Költségvetés lehetőségei szeri</w:t>
      </w:r>
      <w:r w:rsidR="0019488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nt, Idősügyi Tanács kerete – 80.000-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Ft.</w:t>
      </w:r>
    </w:p>
    <w:p w:rsidR="00AC1121" w:rsidRPr="00984E99" w:rsidRDefault="00AC1121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</w:p>
    <w:p w:rsidR="00AC1121" w:rsidRPr="00984E99" w:rsidRDefault="00AC1121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Felkészülés az időskorra. Tudatosság növelése, ismeretközlés, az időskortól való félem csökkentése, az idősödés folyamatát végigkísérő változásokra való felkészülés elősegítése. </w:t>
      </w:r>
    </w:p>
    <w:p w:rsidR="00AC1121" w:rsidRPr="00984E99" w:rsidRDefault="00AC1121" w:rsidP="00AC1121">
      <w:pPr>
        <w:tabs>
          <w:tab w:val="left" w:pos="709"/>
        </w:tabs>
        <w:suppressAutoHyphens/>
        <w:spacing w:after="0" w:line="276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E6295A" w:rsidRPr="00984E99" w:rsidRDefault="00E6295A" w:rsidP="00E6295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A</w:t>
      </w:r>
      <w:r w:rsidR="00BB3008"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 xml:space="preserve">z </w:t>
      </w:r>
      <w:proofErr w:type="spellStart"/>
      <w:r w:rsidR="00BB3008"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inter</w:t>
      </w:r>
      <w:r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generációs</w:t>
      </w:r>
      <w:proofErr w:type="spellEnd"/>
      <w:r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 xml:space="preserve">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programok rendszeressé tétele, együttesen végzett tevékenységek által egymás megismerése, közös élmények, tapasztalatok szerzése. </w:t>
      </w:r>
    </w:p>
    <w:p w:rsidR="00AC1121" w:rsidRPr="00984E99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Felkészülés az időskorra. Információ átadás az idősödéssel járó változásokról a lakosság egésze számára. A preventív szemlélet, az egészségtudatos magatartás fontosságának megértése, elfogadása. </w:t>
      </w:r>
    </w:p>
    <w:p w:rsidR="00E54DC3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sikeres idősödéssel összhangban a tudás- és értékközvetítő tevékenységben, önkéntességben aktívan résztvevő idősek példaként való megjelenítése. </w:t>
      </w:r>
    </w:p>
    <w:p w:rsidR="00AC1121" w:rsidRPr="00E6295A" w:rsidRDefault="00AC1121" w:rsidP="00AC112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E6295A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által kínált lehetőségek: Hozzátartozók folyamatos tájékoztatása az idősödés folyamatáról, az időskorban várható változásokról, gyakori betegségekről. Országos Találkozó idősek és idősekkel foglalkozó szociális szolgáltatók számára. </w:t>
      </w:r>
    </w:p>
    <w:p w:rsidR="00451CF4" w:rsidRDefault="00C70194" w:rsidP="00451CF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Költségvetés lehetőségei szerint</w:t>
      </w:r>
    </w:p>
    <w:p w:rsidR="00451CF4" w:rsidRPr="00984E99" w:rsidRDefault="00451CF4" w:rsidP="00451CF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441FA7" w:rsidRDefault="00441FA7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ÁLLAMPOLGÁRI RÉSZVÉTEL, FOGLALKOZTATÁS</w:t>
      </w: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Az idősek képviseletének még hatékonyabbá tétele a döntéshozatalban, az idősek szélesebb rétegeinek bevonása a döntések előkészítésébe. </w:t>
      </w: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37227F" w:rsidRDefault="0037227F" w:rsidP="0037227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Idősügyi Tanács tagjai, illetve tagintézményei, tagszervezetei közötti együttműködés továbbfejlesztése, több kibővített, kihelyezett üléssel, markánsabb érdekképviselet meghívott idősek bevonásával.</w:t>
      </w:r>
    </w:p>
    <w:p w:rsidR="000C0183" w:rsidRPr="000C0183" w:rsidRDefault="000C0183" w:rsidP="000C018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Szélesebb körben tájékoztatni a lakosságot az Idősügyi Tanács tevékenységéről, munkájáról 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(Idősügyi Fórum, honlapok, helyi média, civil szervezetek, egyéb csatornák).</w:t>
      </w:r>
    </w:p>
    <w:p w:rsidR="0037227F" w:rsidRPr="00984E99" w:rsidRDefault="0037227F" w:rsidP="0037227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Találkozási lehetőség az 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Idősügyi Taná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cs tagjai és a városban élő idősek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, illetve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városban működő intézmények, szervezetek, szakemberek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között.</w:t>
      </w:r>
    </w:p>
    <w:p w:rsidR="0037227F" w:rsidRDefault="0037227F" w:rsidP="0037227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>Azon idősek</w:t>
      </w:r>
      <w:r w:rsidR="00BB3008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számára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, aki nem tartoznak civil szervezetekhez, tájékoztatási rendszer működtetése. </w:t>
      </w:r>
    </w:p>
    <w:p w:rsidR="00C70194" w:rsidRPr="0037227F" w:rsidRDefault="00C70194" w:rsidP="00C7019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-</w:t>
      </w:r>
    </w:p>
    <w:p w:rsidR="00451CF4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alacsony jövedelemmel rendelkező nyugdíjasok felkutatása, támogatása. </w:t>
      </w: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451CF4" w:rsidRPr="00984E99" w:rsidRDefault="00451CF4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nyugdíjból élők rendszeres tájékoztatása a támogatásokról, részükre a jogosultságuknak megfelelő szolgáltatás biztosítása. </w:t>
      </w:r>
    </w:p>
    <w:p w:rsidR="00451CF4" w:rsidRDefault="0037227F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alacsony jövedelemből élők számára olyan programok, rendezvények lehetőségének biztosítása, amelyek térítési díj nélkül, ingyenesen vehetők igénybe. </w:t>
      </w:r>
    </w:p>
    <w:p w:rsidR="00C70194" w:rsidRPr="00984E99" w:rsidRDefault="00C70194" w:rsidP="00C7019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-</w:t>
      </w:r>
    </w:p>
    <w:p w:rsidR="00451CF4" w:rsidRPr="00172E34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i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50 és 60 év feletti korcsoportba tartozók foglalkoztatásának javítása a Munkaügyi Központtal való együttműködés keretében.</w:t>
      </w: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451CF4" w:rsidRPr="00984E99" w:rsidRDefault="0037227F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Pozitív kép kialakítása a munkáltatók felé az 50 és 60 év feletti korcsoportba tartozókról. A munkáltatók megismertetése a támogatási lehetőségekkel a korcsoport foglalkoztatása esetén. </w:t>
      </w:r>
    </w:p>
    <w:p w:rsidR="00451CF4" w:rsidRDefault="00451CF4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Részmunkaidős és egyéb atipikus foglalkoztatási formák szorgalmazása meghatározott életkoron felül. </w:t>
      </w:r>
    </w:p>
    <w:p w:rsidR="0037227F" w:rsidRDefault="006D689C" w:rsidP="006D689C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50 év felettiek álláskeresésére irányuló pályázatok, projektek ösztönzése, támogatása.</w:t>
      </w:r>
    </w:p>
    <w:p w:rsidR="006D689C" w:rsidRPr="006D689C" w:rsidRDefault="00C70194" w:rsidP="00C7019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-</w:t>
      </w:r>
    </w:p>
    <w:p w:rsidR="0037227F" w:rsidRPr="00984E99" w:rsidRDefault="0037227F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 nyugállományra való felkészülés segítése, nyugdíjba vonulók átsegítése a kezdeti időszak nehézségein, önmegvalósítás támogatása. </w:t>
      </w:r>
    </w:p>
    <w:p w:rsidR="0095186F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Feladat: </w:t>
      </w:r>
    </w:p>
    <w:p w:rsidR="0095186F" w:rsidRPr="0095186F" w:rsidRDefault="0095186F" w:rsidP="0095186F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Támogatás, segítség nyújtása, hogy az idősödő, illetve idős ember keresse és találja meg a személyiségét kiteljesítő, önértéket fokozó elfoglaltságot. Minderre a helyi tájékoztatási csatornákon keresztül a munkáltatók figyelmének felhívása.</w:t>
      </w:r>
    </w:p>
    <w:p w:rsidR="0095186F" w:rsidRDefault="00451CF4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Felkészülés a n</w:t>
      </w:r>
      <w:r w:rsidR="0095186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yugdíjba vonulásra és az időskorra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- A munkából a nyugállományba való áttérés stressz mentességének és támogató jellegének biztosítása. </w:t>
      </w:r>
    </w:p>
    <w:p w:rsidR="00451CF4" w:rsidRDefault="00C7019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>Forrás: -</w:t>
      </w: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984E99">
        <w:rPr>
          <w:rFonts w:ascii="Times New Roman" w:eastAsia="Arial Unicode MS" w:hAnsi="Times New Roman" w:cs="Times New Roman"/>
          <w:b/>
          <w:sz w:val="24"/>
          <w:szCs w:val="24"/>
        </w:rPr>
        <w:t>Cél: Az idős embereknek erőforrásként történő alkalmazása, az aktivitás, önkéntes munkavállalás elősegítése</w:t>
      </w:r>
    </w:p>
    <w:p w:rsidR="00451CF4" w:rsidRPr="00984E99" w:rsidRDefault="00451CF4" w:rsidP="00451CF4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984E99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EE55C5" w:rsidRPr="00EE55C5" w:rsidRDefault="0095186F" w:rsidP="00EE55C5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Civil szervezetek </w:t>
      </w:r>
      <w:r w:rsidR="00EE55C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önkéntes munka iránti érdeklődésének, igényének felkeltése. Az önkéntes munkával kapcsolatos egyéb lehetőségek feltárása. Az önkéntes tevékenység körének bővítése mindezekhez képzések biztosítása. Az </w:t>
      </w:r>
      <w:r w:rsidR="00EE55C5" w:rsidRPr="00EE55C5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önkéntes munkával kapcsolatos információk terjesztése.</w:t>
      </w:r>
    </w:p>
    <w:p w:rsidR="00451CF4" w:rsidRPr="00984E99" w:rsidRDefault="00451CF4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Beszélgető Hálózat működésének folyamatos biztosítása, találkozási, továbbképzési lehetőségek, szupervízió tagok számára. A résztvevők körének bővítése, újabb képzéssel. </w:t>
      </w:r>
    </w:p>
    <w:p w:rsidR="00451CF4" w:rsidRDefault="00451CF4" w:rsidP="00451CF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kínált lehetőségek: oktatási intézményekkel közös programok szervezése, Széchenyi István Egyetemmel és a Jedlik Ányos Gépipari és Informatikai Középiskolával együttműködésben megvalósuló S</w:t>
      </w:r>
      <w:r w:rsidR="0019488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egítünk az Időseknek Projekt (SI</w:t>
      </w:r>
      <w:r w:rsidRPr="00984E9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P). </w:t>
      </w:r>
    </w:p>
    <w:p w:rsidR="00C70194" w:rsidRDefault="00C70194" w:rsidP="00C7019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Költségvetés lehetőségei szerin</w:t>
      </w:r>
      <w:r w:rsidR="0019488B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t, Idősügyi Tanács kerete – 300.000-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Ft.</w:t>
      </w:r>
    </w:p>
    <w:p w:rsidR="00EE55C5" w:rsidRDefault="00EE55C5" w:rsidP="008A298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441FA7" w:rsidRDefault="00441FA7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KOMMUNIKÁCIÓ, INFORMÁCIÓ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lastRenderedPageBreak/>
        <w:t xml:space="preserve">Cél: Egészséges idősödés, pozitív időskép közvetítése a helyi társadalom számára, az információk eljuttatása a szenior korosztály szélesebb rétegeihez. </w:t>
      </w:r>
    </w:p>
    <w:p w:rsidR="008A2981" w:rsidRPr="008A2981" w:rsidRDefault="008A2981" w:rsidP="008A298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0C0183" w:rsidRDefault="000C0183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Speciálisan idősek számára kiadványok biztosítása, mindenki számára közérthető kifejezések használatával.</w:t>
      </w:r>
    </w:p>
    <w:p w:rsidR="000C0183" w:rsidRDefault="000C0183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civil szervezetekről aktuális elérhetőségek biztosítása, folyamatos frissítéssel. </w:t>
      </w:r>
    </w:p>
    <w:p w:rsidR="00961E09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idősek számára hasznos információval rendelkező honlapok elérhetőségének javítása. </w:t>
      </w:r>
      <w:r w:rsidR="00961E0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B</w:t>
      </w: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ővebb információk biztosítása</w:t>
      </w:r>
      <w:r w:rsidR="00961E09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az időseket érintő témákról, ügyintézéshez szükséges dokumentumokról.</w:t>
      </w:r>
    </w:p>
    <w:p w:rsidR="008A2981" w:rsidRPr="008A2981" w:rsidRDefault="000C0183" w:rsidP="000C0183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Generációk c. állandó rovat további lehetőségei a Győr+ hetilapban</w:t>
      </w:r>
      <w:r w:rsidR="008A2981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, amely a pozitív időskép kialakítását is szolgálja.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lakosság tájékoztatása az idősödés folyamatáról, az őket gyakrabban érintő betegségekről, az ellátórendszerről, a szociális támogatások elérésének módjáról.</w:t>
      </w:r>
    </w:p>
    <w:p w:rsidR="00F84964" w:rsidRPr="00CB6166" w:rsidRDefault="00F84964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</w:pPr>
      <w:r w:rsidRPr="00CB6166">
        <w:rPr>
          <w:rFonts w:ascii="Times New Roman" w:eastAsia="Arial Unicode MS" w:hAnsi="Times New Roman" w:cs="Times New Roman"/>
          <w:color w:val="000000" w:themeColor="text1"/>
          <w:kern w:val="2"/>
          <w:sz w:val="24"/>
          <w:szCs w:val="24"/>
          <w:lang w:eastAsia="hu-HU"/>
        </w:rPr>
        <w:t>Pozitív időskép közvetítése a helyi médiában, a városban élő idősek példáján keresztül.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 korosztály számára minden területen közérthető kommunikáció (olvasható, látható betűnagyság, speciális tempó, nyelvi kifejezésmód, magyarázat, ismétlések, idegen szavak elhagyása).</w:t>
      </w:r>
    </w:p>
    <w:p w:rsidR="00C70194" w:rsidRPr="008A2981" w:rsidRDefault="00C70194" w:rsidP="00C7019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Forrás: - </w:t>
      </w:r>
    </w:p>
    <w:p w:rsid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i/>
          <w:kern w:val="2"/>
          <w:sz w:val="24"/>
          <w:szCs w:val="24"/>
          <w:lang w:eastAsia="hu-HU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Az informatikai kultúra fejlesztése, hozzáférés javítása a Győrben élő idősek körében. 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számítógépekkel ellátott közösségi terek számának bővítése. Az idősklubok ez által nem csak a társas kapcsolatok ápolásában, a lelki egészség megőrzésében játszhatnak szerepet, hanem információs központokká válhatnak sokak számára.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számítógép használat előnyeinek megismertetése, elfogadtatása az idősebb korosztályhoz tartozókkal.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Számítógépes képzések a „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Nagyi-Net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” keretében önkéntes diákok és esetleg számítógépes ismeretekkel rendelkező önkéntes nyugdíjasok közreműködésével.</w:t>
      </w:r>
    </w:p>
    <w:p w:rsidR="00C70194" w:rsidRPr="008A2981" w:rsidRDefault="00C70194" w:rsidP="00C7019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Forrás: Költségvetés lehetőségei szerint 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441FA7" w:rsidRDefault="00441FA7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b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KÖZÖSSÉGI TÁMOGATÁS, EGÉSZSÉGÜGYI </w:t>
      </w:r>
      <w:proofErr w:type="gramStart"/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ÉS</w:t>
      </w:r>
      <w:proofErr w:type="gramEnd"/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 SZOCIÁLIS SZOLGÁLTATÁSOK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Az egészségügyi és szociális szolgáltatások színvonalának megtartása, a megelőző szolgáltatások hatékonyságának javítása.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Egészség műveltség fejlesztése az idősek körében.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megelőző egészségügyi szolgáltatások (oltások, szűrővizsgálatok) szélesebb körben hozzáférhetővé tétele.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idősklubokban rendszeres tájékoztatás az egészségügyi és szociális szolgáltatásokról.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közszolgáltatásokhoz való egyenlő esélyű hozzáférés érdekében a szolgáltatások elérhetőségének közelében elegendő parkolóhely biztosítása.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„Idősvonal” telefon és e-mail központjáról további tájékoztatás, a lakosság szélesebb rétegeinek elérése érdekében.</w:t>
      </w:r>
    </w:p>
    <w:p w:rsidR="00441FA7" w:rsidRPr="008A2981" w:rsidRDefault="00441FA7" w:rsidP="00441FA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Költségvetés lehetőségei szerint, Idősügyi Tanács és WHO keret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lastRenderedPageBreak/>
        <w:t>Cél: Az egészséges időskor, egészség megőrzése és fenntartása idős korban. Felkészülés az idős korra, valamint az idős ember a változásokra reagálva képes legyen megőrizni önellátási képességét.</w:t>
      </w:r>
    </w:p>
    <w:p w:rsidR="000C0183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>Feladatok:</w:t>
      </w:r>
    </w:p>
    <w:p w:rsidR="000C0183" w:rsidRDefault="000C0183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megelőző egészségügyi szolgáltatások pld. az oltások, szűrővizsgálatok szélesebb </w:t>
      </w:r>
      <w:r w:rsidR="003121B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körben hozzáférhetővé tétele. A szűrővizsgálatokat ingyenesen elérhetővé tenni főként az idősebb korosztály számára. </w:t>
      </w:r>
    </w:p>
    <w:p w:rsidR="003121BF" w:rsidRDefault="003121BF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egészség műveltség fejlesztése az idősek körében, közérthető információ biztosítása az ellátórendszer működéséről.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Figyelmet fordítani a betegségek megelőzésének fontosságára, tipikus problémákra való fókuszálás, tanácsadás, ismeretterjesztés révén. Az egészséges életmód népszerűsítése a médiában és a civil szervezeteken keresztül. </w:t>
      </w:r>
    </w:p>
    <w:p w:rsidR="00441FA7" w:rsidRPr="008A2981" w:rsidRDefault="00441FA7" w:rsidP="00441FA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Költségvetés lehetőségei szerint, Idősügyi Tanács és WHO keret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 w:cs="Times New Roman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A mentális egészség megőrzése időskorban, az idősek körében gyakran előforduló mentális betegségek korai felismerése, kezelése. 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mentális egészséget elősegítő stratégiák támogatása, értelmes tevékenységben való részvétel lehetőségének biztosítása, személyes kapcsolatok erősítése, fizikai egészség, testmozgás, megfelelő jövedelmi viszonyok fenntartása, diszkriminációmentes társadalmi környezet kialakítása.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Beszélgető Hálózat továbbfejlesztése. </w:t>
      </w:r>
    </w:p>
    <w:p w:rsidR="008A2981" w:rsidRPr="008A2981" w:rsidRDefault="003121BF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Megfelelő segítség nyújtása a halál, a haldoklás időszakában, valamint a gyászfeldolgozásban.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EESZI-ben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tematikus kiscsoportos foglalkozások keretében segítségnyújtás szakemberek és önkéntesek szerepvállalásával.</w:t>
      </w:r>
    </w:p>
    <w:p w:rsidR="00441FA7" w:rsidRPr="008A2981" w:rsidRDefault="00441FA7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-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rPr>
          <w:rFonts w:ascii="Calibri" w:eastAsia="Arial Unicode MS" w:hAnsi="Calibri" w:cs="Times New Roman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 fizikai aktivitás ösztönzése. Fizikai állóképesség megőrzése és javítása, egészségtudatos magatartás kialakítása.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megfelelő fizikai állapot fenntartásához az elegendő mennyiségű és minőségű mozgás népszerűsítése időskorban. </w:t>
      </w:r>
      <w:r w:rsidR="003121BF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 számára is könnyen, ugyanakkor nagy hatékonysággal végezhe</w:t>
      </w:r>
      <w:r w:rsidR="00995AC4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tő mozgásformák megismertetése.</w:t>
      </w:r>
    </w:p>
    <w:p w:rsidR="00995AC4" w:rsidRPr="008A2981" w:rsidRDefault="00995AC4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helyi és városrészi médiumok, illetve az idősügyi szervezetek által nyújtott lehetőségek kihasználása a szemléletformálásra, a mozgás hasznosságának, egészségre gyakorolt pozitív hatásainak megismertetése, újabb helyi mozgásprogramok kezdeményezése, népszerűsítése.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Fizikai aktivitást biztosító, népszerűsítő sportprogramok ösztönzése és támogatása lehetőség szerint újak kezd</w:t>
      </w:r>
      <w:r w:rsidR="00CB616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eményezése (</w:t>
      </w:r>
      <w:proofErr w:type="spellStart"/>
      <w:r w:rsidR="00CB616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Szépkorúak</w:t>
      </w:r>
      <w:proofErr w:type="spellEnd"/>
      <w:r w:rsidR="00CB6166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Tornája 8</w:t>
      </w: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városrészben, Tavaszi és Őszi Sport és Egészségnap, Szenior Sporttalálkozó, Uszodabérlet stb.).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egészségügyi szakemberek írásos tájékoztató anyaga a testmozgás szükségességéről, előnyeiről. </w:t>
      </w:r>
    </w:p>
    <w:p w:rsidR="008A2981" w:rsidRPr="00441FA7" w:rsidRDefault="008A2981" w:rsidP="008A2981">
      <w:pPr>
        <w:widowControl w:val="0"/>
        <w:numPr>
          <w:ilvl w:val="0"/>
          <w:numId w:val="2"/>
        </w:numPr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EESZI kínált lehetőségek: A nappali ellátás keretében az időskori aktivitás és sportolási lehetőségek biztosítása. </w:t>
      </w:r>
    </w:p>
    <w:p w:rsidR="00441FA7" w:rsidRPr="008A2981" w:rsidRDefault="00441FA7" w:rsidP="00441FA7">
      <w:pPr>
        <w:widowControl w:val="0"/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Költségvetés lehetőségei szerint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Egészséges táplálkozás, étkezési szokások ösztönzése az idősek körében.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lastRenderedPageBreak/>
        <w:t xml:space="preserve">Az idősek számára minél szélesebb körben szükséges megismertetni és népszerűsíteni az egészséges táplálkozást. 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Tájékoztató anyagok terjesztése az időskori egészséges táplálkozásról.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EESZI által kínál lehetőségek: diétás tanácsadás, egészséges ételek elkészítése.</w:t>
      </w:r>
    </w:p>
    <w:p w:rsidR="00441FA7" w:rsidRPr="008A2981" w:rsidRDefault="00441FA7" w:rsidP="00441FA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-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 dohányzásról leszokás támogatása az 50 év feletti lakosság körében. Az alkoholfogyasztás mérséklése, az alkohol szervezetre gyakorolt káros hatásainak tudatosítása. Az időskori gyógyszerhasználat optimalizálása.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Tájékoztatás, ismeretátadás a dohányzás és az alkoholfogyasztás káros hatásairól. </w:t>
      </w:r>
    </w:p>
    <w:p w:rsidR="00995AC4" w:rsidRPr="008A2981" w:rsidRDefault="00995AC4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Leszokást támogató csoportok biztosítása igény szerint.</w:t>
      </w:r>
    </w:p>
    <w:p w:rsidR="00441FA7" w:rsidRDefault="008A2981" w:rsidP="00441FA7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Tájékoztató az időskori gyógyszerhasználat sajátosságairól, az indokolatlan, elégtelen, illetve nem orvosi utasításnak megfelelő gyógyszerhasználat veszélyeiről. </w:t>
      </w:r>
    </w:p>
    <w:p w:rsidR="00441FA7" w:rsidRPr="00441FA7" w:rsidRDefault="00441FA7" w:rsidP="00441FA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Költségvetés lehetőségei szerint, WHO keret</w:t>
      </w:r>
    </w:p>
    <w:p w:rsidR="00995AC4" w:rsidRPr="008A2981" w:rsidRDefault="00995AC4" w:rsidP="00995AC4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>Cél: Az időskorban előforduló sérülések megelőzése, biztonságos lakhatás elősegítése. Az idősek sérelmére elkövetett bűncselekmények megelőzése.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995AC4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A lakásokban található veszélyek felmérése, lehetőség szerinti kiküszöbölése, amelyhez jól illeszkedik az idősek lakás átalakítási pályázata. A pályázatról</w:t>
      </w:r>
      <w:r w:rsidR="008A2981"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szélesebb körű tájékoztatás</w:t>
      </w:r>
      <w:r w:rsidR="00F84964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.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Testmozgás programok az elesések kockázatának csökkentésére.</w:t>
      </w:r>
    </w:p>
    <w:p w:rsidR="008A2981" w:rsidRP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Az idősekkel foglalkozó szervezetek, intézmények számára, a rendőrség bűnmegelőzési szakemberei részvételével tájékoztatók tartása, az idősek sérelmére elkövetett bűncselekmények megelőzésének módjairól.</w:t>
      </w:r>
    </w:p>
    <w:p w:rsidR="008A2981" w:rsidRDefault="008A2981" w:rsidP="008A298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pszichotrop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szerek körültekintő felírása az elesések kockázatának csökkentése érdekében tájékoztatás az Alapellátási szabadegyetem keretében.</w:t>
      </w:r>
    </w:p>
    <w:p w:rsidR="00441FA7" w:rsidRPr="008A2981" w:rsidRDefault="00441FA7" w:rsidP="00441FA7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Forrás: -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Calibri" w:eastAsia="Arial Unicode MS" w:hAnsi="Calibri" w:cs="Times New Roman"/>
        </w:rPr>
      </w:pPr>
      <w:r w:rsidRPr="008A2981">
        <w:rPr>
          <w:rFonts w:ascii="Times New Roman" w:eastAsia="Arial Unicode MS" w:hAnsi="Times New Roman" w:cs="Times New Roman"/>
          <w:b/>
          <w:sz w:val="24"/>
          <w:szCs w:val="24"/>
        </w:rPr>
        <w:t xml:space="preserve">Cél: Szociális szolgáltatások biztosítása, minőségének szinten tartása. </w:t>
      </w:r>
    </w:p>
    <w:p w:rsidR="008A2981" w:rsidRPr="008A2981" w:rsidRDefault="008A2981" w:rsidP="008A2981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 Unicode MS" w:hAnsi="Times New Roman" w:cs="Times New Roman"/>
          <w:sz w:val="24"/>
          <w:szCs w:val="24"/>
        </w:rPr>
      </w:pPr>
      <w:r w:rsidRPr="008A2981">
        <w:rPr>
          <w:rFonts w:ascii="Times New Roman" w:eastAsia="Arial Unicode MS" w:hAnsi="Times New Roman" w:cs="Times New Roman"/>
          <w:sz w:val="24"/>
          <w:szCs w:val="24"/>
        </w:rPr>
        <w:t xml:space="preserve">Feladatok: </w:t>
      </w:r>
    </w:p>
    <w:p w:rsidR="008A2981" w:rsidRPr="008A2981" w:rsidRDefault="008A2981" w:rsidP="00995AC4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A szociális támogatások és szolgáltatások szakmai színvonalának megtartása.</w:t>
      </w:r>
    </w:p>
    <w:p w:rsidR="008A2981" w:rsidRPr="008A2981" w:rsidRDefault="008A2981" w:rsidP="00995AC4">
      <w:pPr>
        <w:widowControl w:val="0"/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Az idős korosztályról meglévő ismeretek folyamatos megújítása annak érdekében, hogy az újonnan jelentkező szükségletekre rugalmasan lehessen reagálni a szolgáltatások tartalmával. </w:t>
      </w:r>
    </w:p>
    <w:p w:rsidR="008A2981" w:rsidRPr="00441FA7" w:rsidRDefault="008A2981" w:rsidP="00995AC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</w:pPr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A </w:t>
      </w:r>
      <w:proofErr w:type="spellStart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>demens</w:t>
      </w:r>
      <w:proofErr w:type="spellEnd"/>
      <w:r w:rsidRPr="008A2981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 időseket ellátó csoport lehetőség szerinti bővítése, szükségletekhez történő alakítása.</w:t>
      </w:r>
    </w:p>
    <w:p w:rsidR="00441FA7" w:rsidRPr="008A2981" w:rsidRDefault="00441FA7" w:rsidP="00441FA7">
      <w:pPr>
        <w:widowControl w:val="0"/>
        <w:suppressAutoHyphens/>
        <w:spacing w:after="0" w:line="240" w:lineRule="auto"/>
        <w:jc w:val="both"/>
      </w:pPr>
      <w:r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Forrás: Költségvetés lehetőségei szerint </w:t>
      </w:r>
    </w:p>
    <w:p w:rsidR="008A2981" w:rsidRPr="00984E99" w:rsidRDefault="008A2981" w:rsidP="00995AC4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</w:p>
    <w:p w:rsidR="006340F6" w:rsidRDefault="00995AC4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u-HU"/>
        </w:rPr>
      </w:pPr>
      <w:r w:rsidRPr="00995AC4">
        <w:rPr>
          <w:rFonts w:ascii="Times New Roman" w:eastAsia="Arial Unicode MS" w:hAnsi="Times New Roman" w:cs="Times New Roman"/>
          <w:b/>
          <w:kern w:val="2"/>
          <w:sz w:val="24"/>
          <w:szCs w:val="24"/>
          <w:lang w:eastAsia="hu-HU"/>
        </w:rPr>
        <w:t>Cél: Az idősek helyzetének, az idősek speciális csoportjainak, szükségleteinek megismerése.</w:t>
      </w:r>
    </w:p>
    <w:p w:rsidR="00995AC4" w:rsidRDefault="00995AC4" w:rsidP="006340F6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</w:pPr>
      <w:r w:rsidRPr="00995AC4">
        <w:rPr>
          <w:rFonts w:ascii="Times New Roman" w:eastAsia="Arial Unicode MS" w:hAnsi="Times New Roman" w:cs="Times New Roman"/>
          <w:kern w:val="2"/>
          <w:sz w:val="24"/>
          <w:szCs w:val="24"/>
          <w:lang w:eastAsia="hu-HU"/>
        </w:rPr>
        <w:t xml:space="preserve">Feladatok: </w:t>
      </w:r>
    </w:p>
    <w:p w:rsidR="00995AC4" w:rsidRPr="00CB6166" w:rsidRDefault="00995AC4" w:rsidP="00995AC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Átfogó kutatás a város időskorú lakossága helyzetének és szükségleteinek megismerése céljából. </w:t>
      </w:r>
      <w:r w:rsidR="00F84964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84964">
        <w:rPr>
          <w:rFonts w:ascii="Times New Roman" w:hAnsi="Times New Roman" w:cs="Times New Roman"/>
          <w:sz w:val="24"/>
          <w:szCs w:val="24"/>
        </w:rPr>
        <w:t xml:space="preserve">Az </w:t>
      </w: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Idős</w:t>
      </w:r>
      <w:r w:rsidR="00F84964"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ek életminőségének javítását célzó</w:t>
      </w: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koncepció </w:t>
      </w:r>
      <w:r w:rsidR="00F84964"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kidolgozása a </w:t>
      </w: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2018- 2022</w:t>
      </w:r>
      <w:r w:rsidR="00F84964"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-es időszakra</w:t>
      </w: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995AC4" w:rsidRDefault="00A1798F" w:rsidP="00995AC4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Idősek Egészségkép</w:t>
      </w:r>
      <w:r w:rsidR="00F84964"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ének elkészítése </w:t>
      </w:r>
      <w:r w:rsidRPr="00CB6166">
        <w:rPr>
          <w:rFonts w:ascii="Times New Roman" w:hAnsi="Times New Roman" w:cs="Times New Roman"/>
          <w:color w:val="000000" w:themeColor="text1"/>
          <w:sz w:val="24"/>
          <w:szCs w:val="24"/>
        </w:rPr>
        <w:t>2017.</w:t>
      </w:r>
    </w:p>
    <w:p w:rsidR="00441FA7" w:rsidRPr="00CB6166" w:rsidRDefault="00441FA7" w:rsidP="00441FA7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Forrás: Költségvetés lehetőségei szerint, Idősügyi Tanács kerete</w:t>
      </w:r>
    </w:p>
    <w:p w:rsidR="0046516B" w:rsidRPr="0046516B" w:rsidRDefault="0046516B" w:rsidP="004651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6516B" w:rsidRPr="0046516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870" w:rsidRDefault="00412870" w:rsidP="00412870">
      <w:pPr>
        <w:spacing w:after="0" w:line="240" w:lineRule="auto"/>
      </w:pPr>
      <w:r>
        <w:separator/>
      </w:r>
    </w:p>
  </w:endnote>
  <w:endnote w:type="continuationSeparator" w:id="0">
    <w:p w:rsidR="00412870" w:rsidRDefault="00412870" w:rsidP="00412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3918890"/>
      <w:docPartObj>
        <w:docPartGallery w:val="Page Numbers (Bottom of Page)"/>
        <w:docPartUnique/>
      </w:docPartObj>
    </w:sdtPr>
    <w:sdtContent>
      <w:p w:rsidR="00412870" w:rsidRDefault="0041287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412870" w:rsidRDefault="0041287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870" w:rsidRDefault="00412870" w:rsidP="00412870">
      <w:pPr>
        <w:spacing w:after="0" w:line="240" w:lineRule="auto"/>
      </w:pPr>
      <w:r>
        <w:separator/>
      </w:r>
    </w:p>
  </w:footnote>
  <w:footnote w:type="continuationSeparator" w:id="0">
    <w:p w:rsidR="00412870" w:rsidRDefault="00412870" w:rsidP="00412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000000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Courier New" w:hAnsi="Courier New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ourier New" w:hAnsi="Courier New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ascii="Courier New" w:hAnsi="Courier New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ourier New" w:hAnsi="Courier New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ascii="Courier New" w:hAnsi="Courier New"/>
      </w:rPr>
    </w:lvl>
  </w:abstractNum>
  <w:abstractNum w:abstractNumId="1">
    <w:nsid w:val="052F7DD9"/>
    <w:multiLevelType w:val="hybridMultilevel"/>
    <w:tmpl w:val="9F90CF6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3F0E7E"/>
    <w:multiLevelType w:val="multilevel"/>
    <w:tmpl w:val="4746997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E3196"/>
    <w:multiLevelType w:val="hybridMultilevel"/>
    <w:tmpl w:val="0C32557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16B"/>
    <w:rsid w:val="000A1DC3"/>
    <w:rsid w:val="000C0183"/>
    <w:rsid w:val="0019488B"/>
    <w:rsid w:val="001A49DF"/>
    <w:rsid w:val="002014AA"/>
    <w:rsid w:val="00215501"/>
    <w:rsid w:val="003121BF"/>
    <w:rsid w:val="00345EC0"/>
    <w:rsid w:val="0037227F"/>
    <w:rsid w:val="00412870"/>
    <w:rsid w:val="00441FA7"/>
    <w:rsid w:val="00451CF4"/>
    <w:rsid w:val="0046516B"/>
    <w:rsid w:val="006107B8"/>
    <w:rsid w:val="006340F6"/>
    <w:rsid w:val="006D689C"/>
    <w:rsid w:val="008A2981"/>
    <w:rsid w:val="0095186F"/>
    <w:rsid w:val="00961E09"/>
    <w:rsid w:val="00995AC4"/>
    <w:rsid w:val="00A1798F"/>
    <w:rsid w:val="00AC1121"/>
    <w:rsid w:val="00BA4B8E"/>
    <w:rsid w:val="00BB3008"/>
    <w:rsid w:val="00C44DB0"/>
    <w:rsid w:val="00C70194"/>
    <w:rsid w:val="00CB6166"/>
    <w:rsid w:val="00D27345"/>
    <w:rsid w:val="00D75D50"/>
    <w:rsid w:val="00E54DC3"/>
    <w:rsid w:val="00E6295A"/>
    <w:rsid w:val="00EE55C5"/>
    <w:rsid w:val="00F8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014A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12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2870"/>
  </w:style>
  <w:style w:type="paragraph" w:styleId="llb">
    <w:name w:val="footer"/>
    <w:basedOn w:val="Norml"/>
    <w:link w:val="llbChar"/>
    <w:uiPriority w:val="99"/>
    <w:unhideWhenUsed/>
    <w:rsid w:val="00412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2870"/>
  </w:style>
  <w:style w:type="paragraph" w:styleId="Buborkszveg">
    <w:name w:val="Balloon Text"/>
    <w:basedOn w:val="Norml"/>
    <w:link w:val="BuborkszvegChar"/>
    <w:uiPriority w:val="99"/>
    <w:semiHidden/>
    <w:unhideWhenUsed/>
    <w:rsid w:val="00412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2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014AA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12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12870"/>
  </w:style>
  <w:style w:type="paragraph" w:styleId="llb">
    <w:name w:val="footer"/>
    <w:basedOn w:val="Norml"/>
    <w:link w:val="llbChar"/>
    <w:uiPriority w:val="99"/>
    <w:unhideWhenUsed/>
    <w:rsid w:val="00412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12870"/>
  </w:style>
  <w:style w:type="paragraph" w:styleId="Buborkszveg">
    <w:name w:val="Balloon Text"/>
    <w:basedOn w:val="Norml"/>
    <w:link w:val="BuborkszvegChar"/>
    <w:uiPriority w:val="99"/>
    <w:semiHidden/>
    <w:unhideWhenUsed/>
    <w:rsid w:val="00412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12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2337</Words>
  <Characters>16132</Characters>
  <Application>Microsoft Office Word</Application>
  <DocSecurity>0</DocSecurity>
  <Lines>134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Hegedűs Tímea</dc:creator>
  <cp:lastModifiedBy>Hegedűs Tímea</cp:lastModifiedBy>
  <cp:revision>5</cp:revision>
  <cp:lastPrinted>2017-02-07T07:55:00Z</cp:lastPrinted>
  <dcterms:created xsi:type="dcterms:W3CDTF">2016-12-07T07:57:00Z</dcterms:created>
  <dcterms:modified xsi:type="dcterms:W3CDTF">2017-02-07T08:01:00Z</dcterms:modified>
</cp:coreProperties>
</file>